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C4898">
      <w:pPr>
        <w:pStyle w:val="1"/>
      </w:pPr>
      <w:r>
        <w:fldChar w:fldCharType="begin"/>
      </w:r>
      <w:r>
        <w:instrText>HYPERLINK "http://</w:instrText>
      </w:r>
      <w:r>
        <w:instrText>109.233.228.17/document?id=12056578&amp;sub=0"</w:instrText>
      </w:r>
      <w:r>
        <w:fldChar w:fldCharType="separate"/>
      </w:r>
      <w:r>
        <w:rPr>
          <w:rStyle w:val="a4"/>
        </w:rPr>
        <w:t>Указ Президента РФ от 18 октября 2007 г. N 1374</w:t>
      </w:r>
      <w:r>
        <w:rPr>
          <w:rStyle w:val="a4"/>
        </w:rPr>
        <w:br/>
        <w:t>"О дополнительных мерах по противодействию незаконному обороту наркотических средств, психотропных веществ и их прекурсоров"</w:t>
      </w:r>
      <w:r>
        <w:fldChar w:fldCharType="end"/>
      </w:r>
    </w:p>
    <w:p w:rsidR="00000000" w:rsidRDefault="008C4898">
      <w:pPr>
        <w:pStyle w:val="affe"/>
      </w:pPr>
      <w:r>
        <w:t>С изменениями и дополнениями от:</w:t>
      </w:r>
    </w:p>
    <w:p w:rsidR="00000000" w:rsidRDefault="008C4898">
      <w:pPr>
        <w:pStyle w:val="afd"/>
      </w:pPr>
      <w:r>
        <w:t>7 октября, 7 декабря 2008 г., 27 января, 28 сентября, 19 октября 2011 г., 30 сентября 2012 г., 27 июля 2013 г.</w:t>
      </w:r>
    </w:p>
    <w:p w:rsidR="00000000" w:rsidRDefault="008C4898">
      <w:r>
        <w:t>В целях совершенствования государственного управления в области противодействия незаконному обороту наркотических средств, психотропных веществ и</w:t>
      </w:r>
      <w:r>
        <w:t xml:space="preserve"> их прекурсоров постановляю:</w:t>
      </w:r>
    </w:p>
    <w:p w:rsidR="00000000" w:rsidRDefault="008C4898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8C4898">
      <w:pPr>
        <w:pStyle w:val="afb"/>
      </w:pPr>
      <w:r>
        <w:fldChar w:fldCharType="begin"/>
      </w:r>
      <w:r>
        <w:instrText>HYPERLINK "http://109.233.228.17/document?id=12082260&amp;sub=111"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января 2011 г. N 97 пункт 1 изложен в новой редакции</w:t>
      </w:r>
    </w:p>
    <w:p w:rsidR="00000000" w:rsidRDefault="008C4898">
      <w:pPr>
        <w:pStyle w:val="afb"/>
      </w:pPr>
      <w:r>
        <w:t>См. текст пункта в предыдущей редакции</w:t>
      </w:r>
    </w:p>
    <w:p w:rsidR="00000000" w:rsidRDefault="008C4898">
      <w:r>
        <w:t>1. Обра</w:t>
      </w:r>
      <w:r>
        <w:t>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</w:t>
      </w:r>
      <w:r>
        <w:t>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Российской Федерации.</w:t>
      </w:r>
    </w:p>
    <w:p w:rsidR="00000000" w:rsidRDefault="008C4898">
      <w:bookmarkStart w:id="2" w:name="sub_2"/>
      <w:r>
        <w:t>2. Установить, что председателем Государственного ан</w:t>
      </w:r>
      <w:r>
        <w:t>тинаркотического комитета (далее - председатель Комитета) по должности является директор Федеральной службы Российской Федерации по контролю за оборотом наркотиков.</w:t>
      </w:r>
    </w:p>
    <w:p w:rsidR="00000000" w:rsidRDefault="008C4898">
      <w:pPr>
        <w:pStyle w:val="afa"/>
        <w:rPr>
          <w:color w:val="000000"/>
          <w:sz w:val="16"/>
          <w:szCs w:val="16"/>
        </w:rPr>
      </w:pPr>
      <w:bookmarkStart w:id="3" w:name="sub_3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8C4898">
      <w:pPr>
        <w:pStyle w:val="afb"/>
      </w:pPr>
      <w:r>
        <w:fldChar w:fldCharType="begin"/>
      </w:r>
      <w:r>
        <w:instrText>HYPERLINK "http://109.233.228.17/document?id=12082</w:instrText>
      </w:r>
      <w:r>
        <w:instrText>260&amp;sub=112"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января 2011 г. N 97 в пункт 3 внесены изменения</w:t>
      </w:r>
    </w:p>
    <w:p w:rsidR="00000000" w:rsidRDefault="008C4898">
      <w:pPr>
        <w:pStyle w:val="afb"/>
      </w:pPr>
      <w:r>
        <w:t>См. текст пункта в предыдущей редакции</w:t>
      </w:r>
    </w:p>
    <w:p w:rsidR="00000000" w:rsidRDefault="008C4898">
      <w:r>
        <w:t xml:space="preserve">3. Образовать антинаркотические комиссии в субъектах Российской Федерации для координации деятельности территориальных органов </w:t>
      </w:r>
      <w:r>
        <w:t>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</w:t>
      </w:r>
      <w:r>
        <w:t>урсоров, а также для осуществления мониторинга и оценки развития наркоситуации в субъекте Российской Федерации.</w:t>
      </w:r>
    </w:p>
    <w:p w:rsidR="00000000" w:rsidRDefault="008C4898">
      <w:r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</w:t>
      </w:r>
      <w:r>
        <w:t>полнительных органов государственной власти) субъектов Российской Федерации.</w:t>
      </w:r>
    </w:p>
    <w:p w:rsidR="00000000" w:rsidRDefault="008C4898">
      <w:bookmarkStart w:id="4" w:name="sub_4"/>
      <w:r>
        <w:t>4. Утвердить прилагаемые:</w:t>
      </w:r>
    </w:p>
    <w:p w:rsidR="00000000" w:rsidRDefault="008C4898">
      <w:bookmarkStart w:id="5" w:name="sub_41"/>
      <w:bookmarkEnd w:id="4"/>
      <w:r>
        <w:t xml:space="preserve">а)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Государственном антинаркотическом комитете;</w:t>
      </w:r>
    </w:p>
    <w:p w:rsidR="00000000" w:rsidRDefault="008C4898">
      <w:bookmarkStart w:id="6" w:name="sub_42"/>
      <w:bookmarkEnd w:id="5"/>
      <w:r>
        <w:t xml:space="preserve">б) </w:t>
      </w:r>
      <w:hyperlink w:anchor="sub_2000" w:history="1">
        <w:r>
          <w:rPr>
            <w:rStyle w:val="a4"/>
          </w:rPr>
          <w:t>состав</w:t>
        </w:r>
      </w:hyperlink>
      <w:r>
        <w:t xml:space="preserve"> Госу</w:t>
      </w:r>
      <w:r>
        <w:t>дарственного антинаркотического комитета по должностям;</w:t>
      </w:r>
    </w:p>
    <w:p w:rsidR="00000000" w:rsidRDefault="008C4898">
      <w:bookmarkStart w:id="7" w:name="sub_43"/>
      <w:bookmarkEnd w:id="6"/>
      <w:r>
        <w:t xml:space="preserve">в) </w:t>
      </w:r>
      <w:hyperlink w:anchor="sub_3000" w:history="1">
        <w:r>
          <w:rPr>
            <w:rStyle w:val="a4"/>
          </w:rPr>
          <w:t>Положение</w:t>
        </w:r>
      </w:hyperlink>
      <w:r>
        <w:t xml:space="preserve"> об антинаркотической комиссии в субъекте Российской Федерации;</w:t>
      </w:r>
    </w:p>
    <w:p w:rsidR="00000000" w:rsidRDefault="008C4898">
      <w:bookmarkStart w:id="8" w:name="sub_44"/>
      <w:bookmarkEnd w:id="7"/>
      <w:r>
        <w:t xml:space="preserve">г) </w:t>
      </w:r>
      <w:hyperlink w:anchor="sub_4000" w:history="1">
        <w:r>
          <w:rPr>
            <w:rStyle w:val="a4"/>
          </w:rPr>
          <w:t>состав</w:t>
        </w:r>
      </w:hyperlink>
      <w:r>
        <w:t xml:space="preserve"> антинаркотической комиссии в субъекте </w:t>
      </w:r>
      <w:r>
        <w:t>Российской Федерации по должностям.</w:t>
      </w:r>
    </w:p>
    <w:p w:rsidR="00000000" w:rsidRDefault="008C4898">
      <w:bookmarkStart w:id="9" w:name="sub_5"/>
      <w:bookmarkEnd w:id="8"/>
      <w:r>
        <w:t xml:space="preserve">5. Образовать в составе Федеральной службы Российской Федерации по </w:t>
      </w:r>
      <w:r>
        <w:lastRenderedPageBreak/>
        <w:t>контролю за оборотом наркотиков аппарат Государственного антинаркотического комитета для организационного и материально-технического обеспечен</w:t>
      </w:r>
      <w:r>
        <w:t>ия деятельности Комитета.</w:t>
      </w:r>
    </w:p>
    <w:p w:rsidR="00000000" w:rsidRDefault="008C4898">
      <w:bookmarkStart w:id="10" w:name="sub_6"/>
      <w:bookmarkEnd w:id="9"/>
      <w:r>
        <w:t>6. Установить, что:</w:t>
      </w:r>
    </w:p>
    <w:p w:rsidR="00000000" w:rsidRDefault="008C4898">
      <w:bookmarkStart w:id="11" w:name="sub_61"/>
      <w:bookmarkEnd w:id="10"/>
      <w:r>
        <w:t>а) регламент антинаркотической комиссии в субъекте Российской Федерации утверждается председателем Комитета;</w:t>
      </w:r>
    </w:p>
    <w:p w:rsidR="00000000" w:rsidRDefault="008C4898">
      <w:bookmarkStart w:id="12" w:name="sub_62"/>
      <w:bookmarkEnd w:id="11"/>
      <w:r>
        <w:t>б) организационное обеспечение деятельности антинаркотических комисс</w:t>
      </w:r>
      <w:r>
        <w:t>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bookmarkEnd w:id="12"/>
    <w:p w:rsidR="00000000" w:rsidRDefault="008C489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3" w:name="sub_63"/>
    <w:p w:rsidR="00000000" w:rsidRDefault="008C4898">
      <w:pPr>
        <w:pStyle w:val="afb"/>
      </w:pPr>
      <w:r>
        <w:fldChar w:fldCharType="begin"/>
      </w:r>
      <w:r>
        <w:instrText>HYPERLINK "http://109.233.228.17/docu</w:instrText>
      </w:r>
      <w:r>
        <w:instrText>ment?id=12082260&amp;sub=113"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января 2011 г. N 97 пункт 6 дополнен подпунктом "в"</w:t>
      </w:r>
    </w:p>
    <w:bookmarkEnd w:id="13"/>
    <w:p w:rsidR="00000000" w:rsidRDefault="008C4898">
      <w:r>
        <w:t xml:space="preserve">в) </w:t>
      </w:r>
      <w:hyperlink r:id="rId5" w:history="1">
        <w:r>
          <w:rPr>
            <w:rStyle w:val="a4"/>
          </w:rPr>
          <w:t>положение</w:t>
        </w:r>
      </w:hyperlink>
      <w:r>
        <w:t xml:space="preserve"> о государственной системе мониторинга наркоситуации в Российской</w:t>
      </w:r>
      <w:r>
        <w:t xml:space="preserve"> Федерации утверждается Правительством Российской Федерации;</w:t>
      </w:r>
    </w:p>
    <w:p w:rsidR="00000000" w:rsidRDefault="008C489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" w:name="sub_64"/>
    <w:p w:rsidR="00000000" w:rsidRDefault="008C4898">
      <w:pPr>
        <w:pStyle w:val="afb"/>
      </w:pPr>
      <w:r>
        <w:fldChar w:fldCharType="begin"/>
      </w:r>
      <w:r>
        <w:instrText>HYPERLINK "http://109.233.228.17/document?id=12082260&amp;sub=113"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января 2011 г. N 97 пункт 6 дополнен подпунктом "г"</w:t>
      </w:r>
    </w:p>
    <w:bookmarkEnd w:id="14"/>
    <w:p w:rsidR="00000000" w:rsidRDefault="008C4898">
      <w:r>
        <w:t>г) методика и</w:t>
      </w:r>
      <w:r>
        <w:t xml:space="preserve"> порядок осуществления мониторинга, а также критерии оценки развития наркоситуации в Российской Федерации и в субъектах Российской Федерации утверждаются Комитетом.</w:t>
      </w:r>
    </w:p>
    <w:p w:rsidR="00000000" w:rsidRDefault="008C4898">
      <w:bookmarkStart w:id="15" w:name="sub_7"/>
      <w:r>
        <w:t>7. Установить, что:</w:t>
      </w:r>
    </w:p>
    <w:p w:rsidR="00000000" w:rsidRDefault="008C4898">
      <w:bookmarkStart w:id="16" w:name="sub_71"/>
      <w:bookmarkEnd w:id="15"/>
      <w:r>
        <w:t>а) структура, штатная численность и порядок комплектования аппарата Комитета определяются директором Федеральной службы Российской Федерации по контролю за оборотом наркотиков в пределах штатной численности органов по контролю за оборотом наркотических сре</w:t>
      </w:r>
      <w:r>
        <w:t>дств и психотропных веществ;</w:t>
      </w:r>
    </w:p>
    <w:p w:rsidR="00000000" w:rsidRDefault="008C4898">
      <w:bookmarkStart w:id="17" w:name="sub_72"/>
      <w:bookmarkEnd w:id="16"/>
      <w:r>
        <w:t>б) должности в аппарате Комитета подлежат замещению сотрудниками и федеральными государственными гражданскими служащими органов по контролю за оборотом наркотических средств и психотропных веществ.</w:t>
      </w:r>
    </w:p>
    <w:p w:rsidR="00000000" w:rsidRDefault="008C4898">
      <w:bookmarkStart w:id="18" w:name="sub_8"/>
      <w:bookmarkEnd w:id="17"/>
      <w:r>
        <w:t>8. Пре</w:t>
      </w:r>
      <w:r>
        <w:t>дседателю Комитета:</w:t>
      </w:r>
    </w:p>
    <w:p w:rsidR="00000000" w:rsidRDefault="008C4898">
      <w:bookmarkStart w:id="19" w:name="sub_81"/>
      <w:bookmarkEnd w:id="18"/>
      <w:r>
        <w:t>а) в месячный срок утвердить персональный состав Комитета;</w:t>
      </w:r>
    </w:p>
    <w:p w:rsidR="00000000" w:rsidRDefault="008C4898">
      <w:bookmarkStart w:id="20" w:name="sub_82"/>
      <w:bookmarkEnd w:id="19"/>
      <w:r>
        <w:t>б) в 2-месячный срок утвердить положение об аппарате Комитета;</w:t>
      </w:r>
    </w:p>
    <w:p w:rsidR="00000000" w:rsidRDefault="008C4898">
      <w:bookmarkStart w:id="21" w:name="sub_83"/>
      <w:bookmarkEnd w:id="20"/>
      <w:r>
        <w:t>в) в 3-месячный срок утвердить регламент Комитета и регламент антинаркотической</w:t>
      </w:r>
      <w:r>
        <w:t xml:space="preserve"> комиссии в субъекте Российской Федерации.</w:t>
      </w:r>
    </w:p>
    <w:p w:rsidR="00000000" w:rsidRDefault="008C4898">
      <w:bookmarkStart w:id="22" w:name="sub_9"/>
      <w:bookmarkEnd w:id="21"/>
      <w:r>
        <w:t>9. Правительству Российской Федерации:</w:t>
      </w:r>
    </w:p>
    <w:p w:rsidR="00000000" w:rsidRDefault="008C4898">
      <w:bookmarkStart w:id="23" w:name="sub_91"/>
      <w:bookmarkEnd w:id="22"/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000000" w:rsidRDefault="008C4898">
      <w:bookmarkStart w:id="24" w:name="sub_92"/>
      <w:bookmarkEnd w:id="23"/>
      <w:r>
        <w:t>б) в 3-м</w:t>
      </w:r>
      <w:r>
        <w:t>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000000" w:rsidRDefault="008C4898">
      <w:bookmarkStart w:id="25" w:name="sub_93"/>
      <w:bookmarkEnd w:id="24"/>
      <w:r>
        <w:t>в) привести свои акты в соответствие с настоящим Указом.</w:t>
      </w:r>
    </w:p>
    <w:p w:rsidR="00000000" w:rsidRDefault="008C4898">
      <w:bookmarkStart w:id="26" w:name="sub_10"/>
      <w:bookmarkEnd w:id="25"/>
      <w:r>
        <w:t>10. Директору Федеральной службы Росс</w:t>
      </w:r>
      <w:r>
        <w:t>ийской Федерации по контролю за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</w:p>
    <w:p w:rsidR="00000000" w:rsidRDefault="008C4898">
      <w:bookmarkStart w:id="27" w:name="sub_11"/>
      <w:bookmarkEnd w:id="26"/>
      <w:r>
        <w:t>11. Настоящий Указ вступает в силу со дня ег</w:t>
      </w:r>
      <w:r>
        <w:t>о подписания.</w:t>
      </w:r>
    </w:p>
    <w:bookmarkEnd w:id="27"/>
    <w:p w:rsidR="00000000" w:rsidRDefault="008C489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4898">
            <w:pPr>
              <w:pStyle w:val="afff1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4898">
            <w:pPr>
              <w:pStyle w:val="aff8"/>
              <w:jc w:val="right"/>
            </w:pPr>
            <w:r>
              <w:t>В. Путин</w:t>
            </w:r>
          </w:p>
        </w:tc>
      </w:tr>
    </w:tbl>
    <w:p w:rsidR="00000000" w:rsidRDefault="008C4898"/>
    <w:p w:rsidR="00000000" w:rsidRDefault="008C4898">
      <w:pPr>
        <w:pStyle w:val="afff1"/>
      </w:pPr>
      <w:r>
        <w:t>Москва, Кремль</w:t>
      </w:r>
    </w:p>
    <w:p w:rsidR="00000000" w:rsidRDefault="008C4898">
      <w:pPr>
        <w:pStyle w:val="afff1"/>
      </w:pPr>
      <w:r>
        <w:t>18 октября 2007 года</w:t>
      </w:r>
    </w:p>
    <w:p w:rsidR="00000000" w:rsidRDefault="008C4898">
      <w:pPr>
        <w:pStyle w:val="afff1"/>
      </w:pPr>
      <w:r>
        <w:t>N 1374</w:t>
      </w:r>
    </w:p>
    <w:p w:rsidR="00000000" w:rsidRDefault="008C4898"/>
    <w:p w:rsidR="00000000" w:rsidRDefault="008C4898">
      <w:pPr>
        <w:pStyle w:val="1"/>
      </w:pPr>
      <w:bookmarkStart w:id="28" w:name="sub_1000"/>
      <w:r>
        <w:t>Положение</w:t>
      </w:r>
      <w:r>
        <w:br/>
        <w:t>о Государственном антинаркотическом комитете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Президента РФ от 18 октября 2007 г. N 1374)</w:t>
      </w:r>
    </w:p>
    <w:bookmarkEnd w:id="28"/>
    <w:p w:rsidR="00000000" w:rsidRDefault="008C4898">
      <w:pPr>
        <w:pStyle w:val="affe"/>
      </w:pPr>
      <w:r>
        <w:t>С изменениями и дополнениями от:</w:t>
      </w:r>
    </w:p>
    <w:p w:rsidR="00000000" w:rsidRDefault="008C4898">
      <w:pPr>
        <w:pStyle w:val="afd"/>
      </w:pPr>
      <w:r>
        <w:t>7 октября 2008 г., 27 января, 19 октября 2011 г.</w:t>
      </w:r>
    </w:p>
    <w:p w:rsidR="00000000" w:rsidRDefault="008C4898">
      <w:pPr>
        <w:pStyle w:val="afa"/>
        <w:rPr>
          <w:color w:val="000000"/>
          <w:sz w:val="16"/>
          <w:szCs w:val="16"/>
        </w:rPr>
      </w:pPr>
      <w:bookmarkStart w:id="29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8C4898">
      <w:pPr>
        <w:pStyle w:val="afb"/>
      </w:pPr>
      <w:r>
        <w:fldChar w:fldCharType="begin"/>
      </w:r>
      <w:r>
        <w:instrText>HYPERLINK "http://109.233.228.17/document?id=12082260&amp;sub=121"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января 2011 г. N 97 пункт 1 изло</w:t>
      </w:r>
      <w:r>
        <w:t>жен в новой редакции</w:t>
      </w:r>
    </w:p>
    <w:p w:rsidR="00000000" w:rsidRDefault="008C4898">
      <w:pPr>
        <w:pStyle w:val="afb"/>
      </w:pPr>
      <w:r>
        <w:t>См. текст пункта в предыдущей редакции</w:t>
      </w:r>
    </w:p>
    <w:p w:rsidR="00000000" w:rsidRDefault="008C4898">
      <w:r>
        <w:t>1. 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</w:t>
      </w:r>
      <w:r>
        <w:t>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осуществляющим мониторинг и оценку развития наркоситуации в Россий</w:t>
      </w:r>
      <w:r>
        <w:t>ской Федерации, а также подготовку соответствующих предложений Президенту Российской Федерации.</w:t>
      </w:r>
    </w:p>
    <w:p w:rsidR="00000000" w:rsidRDefault="008C4898">
      <w:bookmarkStart w:id="30" w:name="sub_1002"/>
      <w:r>
        <w:t xml:space="preserve">2. Комитет в своей деятельности руководствуется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</w:t>
      </w:r>
      <w:r>
        <w:t>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000000" w:rsidRDefault="008C4898">
      <w:bookmarkStart w:id="31" w:name="sub_1003"/>
      <w:bookmarkEnd w:id="30"/>
      <w:r>
        <w:t>3. Комитет осуществляет св</w:t>
      </w:r>
      <w:r>
        <w:t>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</w:t>
      </w:r>
      <w:r>
        <w:t>бразований, общественными объединениями и организациями.</w:t>
      </w:r>
    </w:p>
    <w:p w:rsidR="00000000" w:rsidRDefault="008C4898">
      <w:pPr>
        <w:pStyle w:val="afa"/>
        <w:rPr>
          <w:color w:val="000000"/>
          <w:sz w:val="16"/>
          <w:szCs w:val="16"/>
        </w:rPr>
      </w:pPr>
      <w:bookmarkStart w:id="32" w:name="sub_1004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8C4898">
      <w:pPr>
        <w:pStyle w:val="afb"/>
      </w:pPr>
      <w:r>
        <w:fldChar w:fldCharType="begin"/>
      </w:r>
      <w:r>
        <w:instrText>HYPERLINK "http://109.233.228.17/document?id=12082260&amp;sub=122"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января 2011 г. N 97 в пункт 4 внесены изменения</w:t>
      </w:r>
    </w:p>
    <w:p w:rsidR="00000000" w:rsidRDefault="008C4898">
      <w:pPr>
        <w:pStyle w:val="afb"/>
      </w:pPr>
      <w:r>
        <w:t>См. текст</w:t>
      </w:r>
      <w:r>
        <w:t xml:space="preserve"> пункта в предыдущей редакции</w:t>
      </w:r>
    </w:p>
    <w:p w:rsidR="00000000" w:rsidRDefault="008C4898">
      <w:r>
        <w:t>4. Основными задачами Комитета являются:</w:t>
      </w:r>
    </w:p>
    <w:p w:rsidR="00000000" w:rsidRDefault="008C489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3" w:name="sub_10041"/>
    <w:p w:rsidR="00000000" w:rsidRDefault="008C4898">
      <w:pPr>
        <w:pStyle w:val="afb"/>
      </w:pPr>
      <w:r>
        <w:fldChar w:fldCharType="begin"/>
      </w:r>
      <w:r>
        <w:instrText>HYPERLINK "http://109.233.228.17/document?id=12090822&amp;sub=101"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19 октября 2011 г. N 1390 подпункт "а" пункта 4 изложен в нов</w:t>
      </w:r>
      <w:r>
        <w:t>ой редакции</w:t>
      </w:r>
    </w:p>
    <w:bookmarkEnd w:id="33"/>
    <w:p w:rsidR="00000000" w:rsidRDefault="008C4898">
      <w:pPr>
        <w:pStyle w:val="afb"/>
      </w:pPr>
      <w:r>
        <w:t>См. текст пункта в предыдущей редакции</w:t>
      </w:r>
    </w:p>
    <w:p w:rsidR="00000000" w:rsidRDefault="008C4898">
      <w:r>
        <w:t xml:space="preserve">а) подготовка предложений Президенту Российской Федерации по формированию государственной политики в области противодействия незаконному </w:t>
      </w:r>
      <w:r>
        <w:lastRenderedPageBreak/>
        <w:t>обороту наркотических средств, психотропных веществ и их пр</w:t>
      </w:r>
      <w:r>
        <w:t>екурсоров, по совершенствованию законодательства Российской Федерации в этой области;</w:t>
      </w:r>
    </w:p>
    <w:p w:rsidR="00000000" w:rsidRDefault="008C4898">
      <w:bookmarkStart w:id="34" w:name="sub_100411"/>
      <w:r>
        <w:t>а.1) подготовка ежегодных докладов о наркоситуации в Российской Федерации и представление их Президенту Российской Федерации не позднее второго квартала года, с</w:t>
      </w:r>
      <w:r>
        <w:t>ледующего за отчетным;</w:t>
      </w:r>
    </w:p>
    <w:p w:rsidR="00000000" w:rsidRDefault="008C4898">
      <w:bookmarkStart w:id="35" w:name="sub_10042"/>
      <w:bookmarkEnd w:id="34"/>
      <w:r>
        <w:t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</w:t>
      </w:r>
      <w:r>
        <w:t xml:space="preserve"> и их прекурсоров,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</w:p>
    <w:p w:rsidR="00000000" w:rsidRDefault="008C4898">
      <w:bookmarkStart w:id="36" w:name="sub_100421"/>
      <w:bookmarkEnd w:id="35"/>
      <w:r>
        <w:t>б.1) разра</w:t>
      </w:r>
      <w:r>
        <w:t>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прекурсоров;</w:t>
      </w:r>
    </w:p>
    <w:p w:rsidR="00000000" w:rsidRDefault="008C4898">
      <w:bookmarkStart w:id="37" w:name="sub_10043"/>
      <w:bookmarkEnd w:id="36"/>
      <w:r>
        <w:t>в) разработка мер, направленных на противодейст</w:t>
      </w:r>
      <w:r>
        <w:t>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федеральных целевых программ в этой области;</w:t>
      </w:r>
    </w:p>
    <w:p w:rsidR="00000000" w:rsidRDefault="008C4898">
      <w:bookmarkStart w:id="38" w:name="sub_10044"/>
      <w:bookmarkEnd w:id="37"/>
      <w:r>
        <w:t>г) участие в между</w:t>
      </w:r>
      <w:r>
        <w:t>народном сотрудничестве в области противодействия незаконному обороту наркотических средств, психотропных веществ и их прекурсоров, в том числе в подготовке проектов международных договоров Российской Федерации;</w:t>
      </w:r>
    </w:p>
    <w:p w:rsidR="00000000" w:rsidRDefault="008C4898">
      <w:bookmarkStart w:id="39" w:name="sub_100441"/>
      <w:bookmarkEnd w:id="38"/>
      <w:r>
        <w:t xml:space="preserve">г.1) мониторинг и оценка </w:t>
      </w:r>
      <w:r>
        <w:t>развития наркоситуации в Российской Федерации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</w:t>
      </w:r>
      <w:r>
        <w:t>шению наркоситуации в Российской Федерации;</w:t>
      </w:r>
    </w:p>
    <w:p w:rsidR="00000000" w:rsidRDefault="008C4898">
      <w:bookmarkStart w:id="40" w:name="sub_10045"/>
      <w:bookmarkEnd w:id="39"/>
      <w:r>
        <w:t xml:space="preserve">д) решение иных задач, предусмотренных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</w:t>
      </w:r>
      <w:r>
        <w:t>их прекурсорах.</w:t>
      </w:r>
    </w:p>
    <w:p w:rsidR="00000000" w:rsidRDefault="008C4898">
      <w:bookmarkStart w:id="41" w:name="sub_1005"/>
      <w:bookmarkEnd w:id="40"/>
      <w:r>
        <w:t>5. Для осуществления своих задач Комитет имеет право:</w:t>
      </w:r>
    </w:p>
    <w:p w:rsidR="00000000" w:rsidRDefault="008C4898">
      <w:bookmarkStart w:id="42" w:name="sub_10051"/>
      <w:bookmarkEnd w:id="41"/>
      <w:r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</w:t>
      </w:r>
      <w:r>
        <w:t>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000000" w:rsidRDefault="008C4898">
      <w:bookmarkStart w:id="43" w:name="sub_10052"/>
      <w:bookmarkEnd w:id="42"/>
      <w:r>
        <w:t xml:space="preserve">б) вносить в </w:t>
      </w:r>
      <w:r>
        <w:t>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000000" w:rsidRDefault="008C4898">
      <w:bookmarkStart w:id="44" w:name="sub_10053"/>
      <w:bookmarkEnd w:id="43"/>
      <w:r>
        <w:t>в) создавать межведомственные рабочие группы для изучения вопросов, касающихся противодействия незако</w:t>
      </w:r>
      <w:r>
        <w:t>нному обороту наркотических средств, психотропных веществ и их прекурсоров, а также для подготовки проектов соответствующих решений Комитета;</w:t>
      </w:r>
    </w:p>
    <w:p w:rsidR="00000000" w:rsidRDefault="008C4898">
      <w:bookmarkStart w:id="45" w:name="sub_10054"/>
      <w:bookmarkEnd w:id="44"/>
      <w:r>
        <w:t xml:space="preserve">г) запрашивать и получать в установленном порядке необходимые материалы и информацию от федеральных органов государственной власти, органов </w:t>
      </w:r>
      <w:r>
        <w:lastRenderedPageBreak/>
        <w:t>государственной власти субъектов Российской Федерации, органов местного самоуправления муниципальных образований, об</w:t>
      </w:r>
      <w:r>
        <w:t>щественных объединений, организаций и должностных лиц;</w:t>
      </w:r>
    </w:p>
    <w:p w:rsidR="00000000" w:rsidRDefault="008C4898">
      <w:bookmarkStart w:id="46" w:name="sub_10055"/>
      <w:bookmarkEnd w:id="45"/>
      <w:r>
        <w:t xml:space="preserve"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</w:t>
      </w:r>
      <w:r>
        <w:t>незаконному обороту наркотических средств, психотропных веществ и их прекурсоров;</w:t>
      </w:r>
    </w:p>
    <w:p w:rsidR="00000000" w:rsidRDefault="008C4898">
      <w:bookmarkStart w:id="47" w:name="sub_10056"/>
      <w:bookmarkEnd w:id="46"/>
      <w:r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</w:t>
      </w:r>
      <w:r>
        <w:t>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000000" w:rsidRDefault="008C4898">
      <w:bookmarkStart w:id="48" w:name="sub_1006"/>
      <w:bookmarkEnd w:id="47"/>
      <w:r>
        <w:t>6. Руководство деятельностью Комитета осуществляет председатель Государстве</w:t>
      </w:r>
      <w:r>
        <w:t>нного антинаркотического комитета (далее - председатель Комитета).</w:t>
      </w:r>
    </w:p>
    <w:p w:rsidR="00000000" w:rsidRDefault="008C4898">
      <w:bookmarkStart w:id="49" w:name="sub_1007"/>
      <w:bookmarkEnd w:id="48"/>
      <w:r>
        <w:t>7. Комитет осуществляет свою деятельность на плановой основе в соответствии с регламентом, утверждаемым председателем Комитета.</w:t>
      </w:r>
    </w:p>
    <w:bookmarkEnd w:id="49"/>
    <w:p w:rsidR="00000000" w:rsidRDefault="008C4898"/>
    <w:p w:rsidR="00000000" w:rsidRDefault="008C4898">
      <w:pPr>
        <w:pStyle w:val="afa"/>
        <w:rPr>
          <w:color w:val="000000"/>
          <w:sz w:val="16"/>
          <w:szCs w:val="16"/>
        </w:rPr>
      </w:pPr>
      <w:bookmarkStart w:id="50" w:name="sub_1008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8C4898">
      <w:pPr>
        <w:pStyle w:val="afb"/>
      </w:pPr>
      <w:r>
        <w:fldChar w:fldCharType="begin"/>
      </w:r>
      <w:r>
        <w:instrText>HYPERLINK "http://109.233.228.17/document?id=12062729&amp;sub=1"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7 октября 2008 г. N 1450 в пункт 8 внесены изменения</w:t>
      </w:r>
    </w:p>
    <w:p w:rsidR="00000000" w:rsidRDefault="008C4898">
      <w:pPr>
        <w:pStyle w:val="afb"/>
      </w:pPr>
      <w:r>
        <w:t>См. текст пункта в предыдущей редакции</w:t>
      </w:r>
    </w:p>
    <w:p w:rsidR="00000000" w:rsidRDefault="008C4898">
      <w:pPr>
        <w:pStyle w:val="afb"/>
      </w:pPr>
    </w:p>
    <w:p w:rsidR="00000000" w:rsidRDefault="008C4898">
      <w:r>
        <w:t>8. Заседания Комитета проводятся не реже одного раза в три месяца. В с</w:t>
      </w:r>
      <w:r>
        <w:t>лучае необходимости по решению председателя Комитета могут проводиться внеочередные заседания Комитета.</w:t>
      </w:r>
    </w:p>
    <w:p w:rsidR="00000000" w:rsidRDefault="008C4898">
      <w:pPr>
        <w:pStyle w:val="afa"/>
        <w:rPr>
          <w:color w:val="000000"/>
          <w:sz w:val="16"/>
          <w:szCs w:val="16"/>
        </w:rPr>
      </w:pPr>
      <w:bookmarkStart w:id="51" w:name="sub_1009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8C4898">
      <w:pPr>
        <w:pStyle w:val="afb"/>
      </w:pPr>
      <w:r>
        <w:fldChar w:fldCharType="begin"/>
      </w:r>
      <w:r>
        <w:instrText>HYPERLINK "http://109.233.228.17/document?id=12090822&amp;sub=102"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19 октября 2011 г. N </w:t>
      </w:r>
      <w:r>
        <w:t>1390 пункт 9 изложен в новой редакции</w:t>
      </w:r>
    </w:p>
    <w:p w:rsidR="00000000" w:rsidRDefault="008C4898">
      <w:pPr>
        <w:pStyle w:val="afb"/>
      </w:pPr>
      <w:r>
        <w:t>См. текст пункта в предыдущей редакции</w:t>
      </w:r>
    </w:p>
    <w:p w:rsidR="00000000" w:rsidRDefault="008C4898">
      <w:r>
        <w:t>9. Присутствие на заседании Комитета его членов обязательно.</w:t>
      </w:r>
    </w:p>
    <w:p w:rsidR="00000000" w:rsidRDefault="008C4898">
      <w:r>
        <w:t>Члены Комитета не вправе делегировать свои полномочия иным лицам. В случае невозможности присутствия члена Комитета на</w:t>
      </w:r>
      <w:r>
        <w:t xml:space="preserve"> заседании он обязан заблаговременно в письменной форме известить об этом председателя Комитета.</w:t>
      </w:r>
    </w:p>
    <w:p w:rsidR="00000000" w:rsidRDefault="008C4898">
      <w:r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</w:t>
      </w:r>
      <w:r>
        <w:t>щее обязанности члена Комитета).</w:t>
      </w:r>
    </w:p>
    <w:p w:rsidR="00000000" w:rsidRDefault="008C4898">
      <w:r>
        <w:t>Присутствие на заседании Комитета лица, исполняющего обязанности члена Комитета, обязательно.</w:t>
      </w:r>
    </w:p>
    <w:p w:rsidR="00000000" w:rsidRDefault="008C4898">
      <w:r>
        <w:t>Члены Комитета и лица, исполняющие обязанности членов Комитета, обладают равными правами при обсуждении рассматриваемых на заседа</w:t>
      </w:r>
      <w:r>
        <w:t>нии вопросов.</w:t>
      </w:r>
    </w:p>
    <w:p w:rsidR="00000000" w:rsidRDefault="008C4898">
      <w:r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</w:p>
    <w:p w:rsidR="00000000" w:rsidRDefault="008C4898">
      <w:r>
        <w:t>В зависимости от вопросов, рассматриваемых на заседаниях Комитета, к участию в них могут привлекать</w:t>
      </w:r>
      <w:r>
        <w:t>ся иные лица.</w:t>
      </w:r>
    </w:p>
    <w:p w:rsidR="00000000" w:rsidRDefault="008C4898">
      <w:bookmarkStart w:id="52" w:name="sub_1010"/>
      <w:r>
        <w:t xml:space="preserve">10. Решение Комитета оформляется протоколом, который подписывается </w:t>
      </w:r>
      <w:r>
        <w:lastRenderedPageBreak/>
        <w:t>председателем Комитета.</w:t>
      </w:r>
    </w:p>
    <w:p w:rsidR="00000000" w:rsidRDefault="008C4898">
      <w:bookmarkStart w:id="53" w:name="sub_30102"/>
      <w:bookmarkEnd w:id="52"/>
      <w:r>
        <w:t>Для реализации решений Комитета могут подготавливаться проекты указов, распоряжений и поручений Президента Российской Федераци</w:t>
      </w:r>
      <w:r>
        <w:t>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bookmarkEnd w:id="53"/>
    <w:p w:rsidR="00000000" w:rsidRDefault="008C4898">
      <w:r>
        <w:t xml:space="preserve">В случае если указанные проекты были рассмотрены и одобрены на заседании Комитета, их согласование </w:t>
      </w:r>
      <w:r>
        <w:t>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000000" w:rsidRDefault="008C4898">
      <w:r>
        <w:t>Федеральные органы исполнительной власти, представители которых входят в состав Комитета,</w:t>
      </w:r>
      <w:r>
        <w:t xml:space="preserve"> принимают акты (совместные акты) для реализации решений Комитета.</w:t>
      </w:r>
    </w:p>
    <w:p w:rsidR="00000000" w:rsidRDefault="008C4898">
      <w:bookmarkStart w:id="54" w:name="sub_1011"/>
      <w:r>
        <w:t xml:space="preserve">11. Комитет имеет бланк со своим наименованием и </w:t>
      </w:r>
      <w:hyperlink r:id="rId8" w:history="1">
        <w:r>
          <w:rPr>
            <w:rStyle w:val="a4"/>
          </w:rPr>
          <w:t>эмблему</w:t>
        </w:r>
      </w:hyperlink>
      <w:r>
        <w:t>.</w:t>
      </w:r>
    </w:p>
    <w:bookmarkEnd w:id="54"/>
    <w:p w:rsidR="00000000" w:rsidRDefault="008C4898"/>
    <w:p w:rsidR="00000000" w:rsidRDefault="008C4898">
      <w:pPr>
        <w:pStyle w:val="afa"/>
        <w:rPr>
          <w:color w:val="000000"/>
          <w:sz w:val="16"/>
          <w:szCs w:val="16"/>
        </w:rPr>
      </w:pPr>
      <w:bookmarkStart w:id="55" w:name="sub_200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8C4898">
      <w:pPr>
        <w:pStyle w:val="afb"/>
      </w:pPr>
      <w:r>
        <w:fldChar w:fldCharType="begin"/>
      </w:r>
      <w:r>
        <w:instrText xml:space="preserve">HYPERLINK </w:instrText>
      </w:r>
      <w:r>
        <w:instrText>"http://109.233.228.17/document?id=70321630&amp;sub=1"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июля 2013 г. N 652 в Состав внесены изменения</w:t>
      </w:r>
    </w:p>
    <w:p w:rsidR="00000000" w:rsidRDefault="008C4898">
      <w:pPr>
        <w:pStyle w:val="afb"/>
      </w:pPr>
      <w:r>
        <w:t>См. текст Состава в предыдущей редакции</w:t>
      </w:r>
    </w:p>
    <w:p w:rsidR="00000000" w:rsidRDefault="008C4898">
      <w:pPr>
        <w:pStyle w:val="1"/>
      </w:pPr>
      <w:r>
        <w:t>Состав</w:t>
      </w:r>
      <w:r>
        <w:br/>
        <w:t>Государственного антинаркотического комитета по должностям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Президента РФ от 18 октября 2007 г. N 1374)</w:t>
      </w:r>
    </w:p>
    <w:p w:rsidR="00000000" w:rsidRDefault="008C4898">
      <w:pPr>
        <w:pStyle w:val="affe"/>
      </w:pPr>
      <w:r>
        <w:t>С изменениями и дополнениями от:</w:t>
      </w:r>
    </w:p>
    <w:p w:rsidR="00000000" w:rsidRDefault="008C4898">
      <w:pPr>
        <w:pStyle w:val="afd"/>
      </w:pPr>
      <w:r>
        <w:t>7 октября, 7 декабря 2008 г., 28 сентября 2011 г., 30 сентября 2012 г., 27 июля 2013 г.</w:t>
      </w:r>
    </w:p>
    <w:p w:rsidR="00000000" w:rsidRDefault="008C4898">
      <w:r>
        <w:t>Директор ФСКН России (председатель Комитета)</w:t>
      </w:r>
    </w:p>
    <w:p w:rsidR="00000000" w:rsidRDefault="008C4898">
      <w:r>
        <w:t>Министр здравоохранения Рос</w:t>
      </w:r>
      <w:r>
        <w:t>сийской Федерации (заместитель председателя Комитета)</w:t>
      </w:r>
    </w:p>
    <w:p w:rsidR="00000000" w:rsidRDefault="008C4898">
      <w:r>
        <w:t>Заместитель директора ФСКН России - руководитель аппарата Государственного антинаркотического комитета (заместитель председателя Комитета)</w:t>
      </w:r>
    </w:p>
    <w:p w:rsidR="00000000" w:rsidRDefault="008C4898">
      <w:r>
        <w:t>Помощник Президента Российской Федерации - начальник Контрольно</w:t>
      </w:r>
      <w:r>
        <w:t>го управления Президента Российской Федерации</w:t>
      </w:r>
    </w:p>
    <w:p w:rsidR="00000000" w:rsidRDefault="008C4898">
      <w:r>
        <w:t>Заместитель Председателя Совета Федерации Федерального Собрания Российской Федерации (по согласованию)</w:t>
      </w:r>
    </w:p>
    <w:p w:rsidR="00000000" w:rsidRDefault="008C4898">
      <w:r>
        <w:t>Заместитель Председателя Государственной Думы Федерального Собрания Российской Федерации (по согласованию)</w:t>
      </w:r>
    </w:p>
    <w:p w:rsidR="00000000" w:rsidRDefault="008C4898">
      <w:r>
        <w:t>Министр внутренних дел Российской Федерации</w:t>
      </w:r>
    </w:p>
    <w:p w:rsidR="00000000" w:rsidRDefault="008C4898">
      <w:bookmarkStart w:id="56" w:name="sub_2009"/>
      <w:r>
        <w:t>Министр культуры Российской Федерации</w:t>
      </w:r>
    </w:p>
    <w:p w:rsidR="00000000" w:rsidRDefault="008C4898">
      <w:bookmarkStart w:id="57" w:name="sub_2010"/>
      <w:bookmarkEnd w:id="56"/>
      <w:r>
        <w:t>Министр образования и науки Российской Федерации</w:t>
      </w:r>
    </w:p>
    <w:p w:rsidR="00000000" w:rsidRDefault="008C4898">
      <w:bookmarkStart w:id="58" w:name="sub_2011"/>
      <w:bookmarkEnd w:id="57"/>
      <w:r>
        <w:t>Министр промышленности и торговли Российской Федерации</w:t>
      </w:r>
    </w:p>
    <w:p w:rsidR="00000000" w:rsidRDefault="008C4898">
      <w:bookmarkStart w:id="59" w:name="sub_2012"/>
      <w:bookmarkEnd w:id="58"/>
      <w:r>
        <w:t xml:space="preserve">Министр связи </w:t>
      </w:r>
      <w:r>
        <w:t>и массовых коммуникаций Российской Федерации</w:t>
      </w:r>
    </w:p>
    <w:p w:rsidR="00000000" w:rsidRDefault="008C4898">
      <w:bookmarkStart w:id="60" w:name="sub_20013"/>
      <w:bookmarkEnd w:id="59"/>
      <w:r>
        <w:t>Министр сельского хозяйства Российской Федерации</w:t>
      </w:r>
    </w:p>
    <w:bookmarkEnd w:id="60"/>
    <w:p w:rsidR="00000000" w:rsidRDefault="008C4898">
      <w:r>
        <w:t>Министр спорта Российской Федерации</w:t>
      </w:r>
    </w:p>
    <w:p w:rsidR="00000000" w:rsidRDefault="008C4898">
      <w:bookmarkStart w:id="61" w:name="sub_2013"/>
      <w:r>
        <w:t>Министр транспорта Российской Федерации</w:t>
      </w:r>
    </w:p>
    <w:bookmarkEnd w:id="61"/>
    <w:p w:rsidR="00000000" w:rsidRDefault="008C4898">
      <w:r>
        <w:t>Министр труда и социальной защиты Российской</w:t>
      </w:r>
      <w:r>
        <w:t xml:space="preserve"> Федерации</w:t>
      </w:r>
    </w:p>
    <w:p w:rsidR="00000000" w:rsidRDefault="008C4898">
      <w:bookmarkStart w:id="62" w:name="sub_2014"/>
      <w:r>
        <w:t>Министр экономического развития Российской Федерации</w:t>
      </w:r>
    </w:p>
    <w:bookmarkEnd w:id="62"/>
    <w:p w:rsidR="00000000" w:rsidRDefault="008C4898">
      <w:r>
        <w:t>Заместитель Министра обороны Российской Федерации</w:t>
      </w:r>
    </w:p>
    <w:p w:rsidR="00000000" w:rsidRDefault="008C4898">
      <w:bookmarkStart w:id="63" w:name="sub_2015"/>
      <w:r>
        <w:lastRenderedPageBreak/>
        <w:t>Заместитель Министра финансов Российской Федерации</w:t>
      </w:r>
    </w:p>
    <w:p w:rsidR="00000000" w:rsidRDefault="008C4898">
      <w:bookmarkStart w:id="64" w:name="sub_2016"/>
      <w:bookmarkEnd w:id="63"/>
      <w:r>
        <w:t>Директор СВР России</w:t>
      </w:r>
    </w:p>
    <w:p w:rsidR="00000000" w:rsidRDefault="008C4898">
      <w:bookmarkStart w:id="65" w:name="sub_2018"/>
      <w:bookmarkEnd w:id="64"/>
      <w:r>
        <w:t>Директор ФСБ Ро</w:t>
      </w:r>
      <w:r>
        <w:t>ссии</w:t>
      </w:r>
    </w:p>
    <w:p w:rsidR="00000000" w:rsidRDefault="008C4898">
      <w:bookmarkStart w:id="66" w:name="sub_2019"/>
      <w:bookmarkEnd w:id="65"/>
      <w:r>
        <w:t>Руководитель ФТС России</w:t>
      </w:r>
    </w:p>
    <w:bookmarkEnd w:id="66"/>
    <w:p w:rsidR="00000000" w:rsidRDefault="008C4898">
      <w:r>
        <w:t>Руководитель ФМС России</w:t>
      </w:r>
    </w:p>
    <w:p w:rsidR="00000000" w:rsidRDefault="008C4898">
      <w:r>
        <w:t>Директор ФСИН России</w:t>
      </w:r>
    </w:p>
    <w:p w:rsidR="00000000" w:rsidRDefault="008C4898">
      <w:bookmarkStart w:id="67" w:name="sub_2023"/>
      <w:r>
        <w:t>Руководитель Росграницы</w:t>
      </w:r>
    </w:p>
    <w:bookmarkEnd w:id="67"/>
    <w:p w:rsidR="00000000" w:rsidRDefault="008C4898">
      <w:r>
        <w:t>Руководитель Росздравнадзора</w:t>
      </w:r>
    </w:p>
    <w:p w:rsidR="00000000" w:rsidRDefault="008C4898">
      <w:bookmarkStart w:id="68" w:name="sub_2025"/>
      <w:r>
        <w:t>Руководитель Роскосмоса</w:t>
      </w:r>
    </w:p>
    <w:bookmarkEnd w:id="68"/>
    <w:p w:rsidR="00000000" w:rsidRDefault="008C4898">
      <w:r>
        <w:t>Руководитель Роспечати</w:t>
      </w:r>
    </w:p>
    <w:p w:rsidR="00000000" w:rsidRDefault="008C4898">
      <w:r>
        <w:t>Руководитель Роспотребнадзора</w:t>
      </w:r>
    </w:p>
    <w:p w:rsidR="00000000" w:rsidRDefault="008C4898">
      <w:r>
        <w:t>Руководитель Россельхознадзора</w:t>
      </w:r>
    </w:p>
    <w:p w:rsidR="00000000" w:rsidRDefault="008C4898">
      <w:r>
        <w:t>Руководитель Росстата</w:t>
      </w:r>
    </w:p>
    <w:p w:rsidR="00000000" w:rsidRDefault="008C4898">
      <w:r>
        <w:t>Директор Росфинмониторинга</w:t>
      </w:r>
    </w:p>
    <w:p w:rsidR="00000000" w:rsidRDefault="008C4898">
      <w:r>
        <w:t>Помощник Секретаря Совета Безопасности Российской Федерации</w:t>
      </w:r>
    </w:p>
    <w:p w:rsidR="00000000" w:rsidRDefault="008C4898">
      <w:r>
        <w:t>Представитель МИДа России (по согласованию)</w:t>
      </w:r>
    </w:p>
    <w:p w:rsidR="00000000" w:rsidRDefault="008C4898"/>
    <w:p w:rsidR="00000000" w:rsidRDefault="008C4898">
      <w:pPr>
        <w:pStyle w:val="1"/>
      </w:pPr>
      <w:bookmarkStart w:id="69" w:name="sub_3000"/>
      <w:r>
        <w:t>Положение</w:t>
      </w:r>
      <w:r>
        <w:br/>
        <w:t>об антинаркотической ко</w:t>
      </w:r>
      <w:r>
        <w:t>миссии в субъекте Российской Федерации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Президента РФ от 18 октября 2007 г. N 1374)</w:t>
      </w:r>
    </w:p>
    <w:bookmarkEnd w:id="69"/>
    <w:p w:rsidR="00000000" w:rsidRDefault="008C4898">
      <w:pPr>
        <w:pStyle w:val="affe"/>
      </w:pPr>
      <w:r>
        <w:t>С изменениями и дополнениями от:</w:t>
      </w:r>
    </w:p>
    <w:p w:rsidR="00000000" w:rsidRDefault="008C4898">
      <w:pPr>
        <w:pStyle w:val="afd"/>
      </w:pPr>
      <w:r>
        <w:t>27 января 2011 г.</w:t>
      </w:r>
    </w:p>
    <w:p w:rsidR="00000000" w:rsidRDefault="008C4898">
      <w:pPr>
        <w:pStyle w:val="afa"/>
        <w:rPr>
          <w:color w:val="000000"/>
          <w:sz w:val="16"/>
          <w:szCs w:val="16"/>
        </w:rPr>
      </w:pPr>
      <w:bookmarkStart w:id="70" w:name="sub_3001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8C4898">
      <w:pPr>
        <w:pStyle w:val="afb"/>
      </w:pPr>
      <w:r>
        <w:fldChar w:fldCharType="begin"/>
      </w:r>
      <w:r>
        <w:instrText>HYPERLINK "http://109.233.228.17/document?id=12082260&amp;sub=131"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января 2011 г. N 97 в пункт 1 внесены изменения</w:t>
      </w:r>
    </w:p>
    <w:p w:rsidR="00000000" w:rsidRDefault="008C4898">
      <w:pPr>
        <w:pStyle w:val="afb"/>
      </w:pPr>
      <w:r>
        <w:t>См. текст пункта в предыдущей редакции</w:t>
      </w:r>
    </w:p>
    <w:p w:rsidR="00000000" w:rsidRDefault="008C4898">
      <w:r>
        <w:t>1. Антинаркотическая комиссия в субъекте Российской Федерации (далее - комисс</w:t>
      </w:r>
      <w:r>
        <w:t>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</w:t>
      </w:r>
      <w:r>
        <w:t>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в субъекте Российской Федерации.</w:t>
      </w:r>
    </w:p>
    <w:p w:rsidR="00000000" w:rsidRDefault="008C4898">
      <w:bookmarkStart w:id="71" w:name="sub_3002"/>
      <w:r>
        <w:t xml:space="preserve">2. Комиссия в своей деятельности руководствуется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</w:t>
      </w:r>
      <w:r>
        <w:t>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000000" w:rsidRDefault="008C4898">
      <w:bookmarkStart w:id="72" w:name="sub_3003"/>
      <w:bookmarkEnd w:id="71"/>
      <w:r>
        <w:t>3. 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</w:t>
      </w:r>
      <w:r>
        <w:t xml:space="preserve">льной власти, органами государственной власти субъекта Российской Федерации, органами </w:t>
      </w:r>
      <w:r>
        <w:lastRenderedPageBreak/>
        <w:t>местного самоуправления муниципальных образований, общественными объединениями и организациями.</w:t>
      </w:r>
    </w:p>
    <w:p w:rsidR="00000000" w:rsidRDefault="008C4898">
      <w:bookmarkStart w:id="73" w:name="sub_3004"/>
      <w:bookmarkEnd w:id="72"/>
      <w:r>
        <w:t>4. Основными задачами комиссии являются:</w:t>
      </w:r>
    </w:p>
    <w:bookmarkEnd w:id="73"/>
    <w:p w:rsidR="00000000" w:rsidRDefault="008C489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Start w:id="74" w:name="sub_30041"/>
    <w:p w:rsidR="00000000" w:rsidRDefault="008C4898">
      <w:pPr>
        <w:pStyle w:val="afb"/>
      </w:pPr>
      <w:r>
        <w:fldChar w:fldCharType="begin"/>
      </w:r>
      <w:r>
        <w:instrText>HYPERLINK "http://109.233.228.17/document?id=12082260&amp;sub=1321"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января 2011 г. N 97 в подпункт "а" пункта 4 внесены изменения</w:t>
      </w:r>
    </w:p>
    <w:bookmarkEnd w:id="74"/>
    <w:p w:rsidR="00000000" w:rsidRDefault="008C4898">
      <w:pPr>
        <w:pStyle w:val="afb"/>
      </w:pPr>
      <w:r>
        <w:t>См. текст подпункта в предыдущей редакции</w:t>
      </w:r>
    </w:p>
    <w:p w:rsidR="00000000" w:rsidRDefault="008C4898">
      <w:r>
        <w:t>а) участие в формировани</w:t>
      </w:r>
      <w:r>
        <w:t>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Государственного антинаркоти</w:t>
      </w:r>
      <w:r>
        <w:t>ческого комитета по совершенствованию законодательства Российской Федерации в этой области;</w:t>
      </w:r>
    </w:p>
    <w:p w:rsidR="00000000" w:rsidRDefault="008C489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5" w:name="sub_300411"/>
    <w:p w:rsidR="00000000" w:rsidRDefault="008C4898">
      <w:pPr>
        <w:pStyle w:val="afb"/>
      </w:pPr>
      <w:r>
        <w:fldChar w:fldCharType="begin"/>
      </w:r>
      <w:r>
        <w:instrText>HYPERLINK "http://109.233.228.17/document?id=12082260&amp;sub=133"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января 2011 г. N 97 пункт 4 дополнен</w:t>
      </w:r>
      <w:r>
        <w:t xml:space="preserve"> подпунктом "а.1"</w:t>
      </w:r>
    </w:p>
    <w:bookmarkEnd w:id="75"/>
    <w:p w:rsidR="00000000" w:rsidRDefault="008C4898">
      <w:r>
        <w:t xml:space="preserve">а.1) подготовка ежегодных докладов о наркоситуации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</w:t>
      </w:r>
      <w:r>
        <w:t>отчетным;</w:t>
      </w:r>
    </w:p>
    <w:p w:rsidR="00000000" w:rsidRDefault="008C4898">
      <w:bookmarkStart w:id="76" w:name="sub_30042"/>
      <w:r>
        <w:t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</w:t>
      </w:r>
      <w:r>
        <w:t>в и их прекурсоров,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000000" w:rsidRDefault="008C4898">
      <w:bookmarkStart w:id="77" w:name="sub_30043"/>
      <w:bookmarkEnd w:id="76"/>
      <w: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региональных целевых программ в эт</w:t>
      </w:r>
      <w:r>
        <w:t>ой области;</w:t>
      </w:r>
    </w:p>
    <w:p w:rsidR="00000000" w:rsidRDefault="008C4898">
      <w:bookmarkStart w:id="78" w:name="sub_30044"/>
      <w:bookmarkEnd w:id="77"/>
      <w:r>
        <w:t>г) анализ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</w:t>
      </w:r>
      <w:r>
        <w:t>опных веществ и их прекурсоров;</w:t>
      </w:r>
    </w:p>
    <w:p w:rsidR="00000000" w:rsidRDefault="008C4898">
      <w:bookmarkStart w:id="79" w:name="sub_30045"/>
      <w:bookmarkEnd w:id="78"/>
      <w:r>
        <w:t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прекурсоров, в том чи</w:t>
      </w:r>
      <w:r>
        <w:t>сле подготовка проектов соответствующих совместных решений;</w:t>
      </w:r>
    </w:p>
    <w:p w:rsidR="00000000" w:rsidRDefault="008C4898">
      <w:bookmarkStart w:id="80" w:name="sub_30046"/>
      <w:bookmarkEnd w:id="79"/>
      <w: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</w:t>
      </w:r>
      <w:r>
        <w:t>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bookmarkEnd w:id="80"/>
    <w:p w:rsidR="00000000" w:rsidRDefault="008C489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1" w:name="sub_300461"/>
    <w:p w:rsidR="00000000" w:rsidRDefault="008C4898">
      <w:pPr>
        <w:pStyle w:val="afb"/>
      </w:pPr>
      <w:r>
        <w:fldChar w:fldCharType="begin"/>
      </w:r>
      <w:r>
        <w:instrText>HYPERLINK "http://109.233.228.17/document?id</w:instrText>
      </w:r>
      <w:r>
        <w:instrText>=12082260&amp;sub=134"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января 2011 г. N 97 пункт 4 дополнен подпунктом "е.1"</w:t>
      </w:r>
    </w:p>
    <w:bookmarkEnd w:id="81"/>
    <w:p w:rsidR="00000000" w:rsidRDefault="008C4898">
      <w:r>
        <w:lastRenderedPageBreak/>
        <w:t>е.1) мониторинг и оценка развития наркоситуации в субъекте Российской Федерации с использованием единого банка данных по вопросам, касающимся об</w:t>
      </w:r>
      <w:r>
        <w:t>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субъекте Российской Федерации;</w:t>
      </w:r>
    </w:p>
    <w:p w:rsidR="00000000" w:rsidRDefault="008C4898">
      <w:bookmarkStart w:id="82" w:name="sub_30047"/>
      <w:r>
        <w:t xml:space="preserve">ж) решение иных задач, предусмотренных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прекурсорах.</w:t>
      </w:r>
    </w:p>
    <w:p w:rsidR="00000000" w:rsidRDefault="008C4898">
      <w:bookmarkStart w:id="83" w:name="sub_3005"/>
      <w:bookmarkEnd w:id="82"/>
      <w:r>
        <w:t>5. Для осуществления своих задач комиссия имеет право:</w:t>
      </w:r>
    </w:p>
    <w:p w:rsidR="00000000" w:rsidRDefault="008C4898">
      <w:bookmarkStart w:id="84" w:name="sub_30051"/>
      <w:bookmarkEnd w:id="83"/>
      <w:r>
        <w:t>а) при</w:t>
      </w:r>
      <w:r>
        <w:t xml:space="preserve">нимать в пределах своей компетенции решения, касающиеся организации, координации, совершенствования и оценки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</w:t>
      </w:r>
      <w:r>
        <w:t>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000000" w:rsidRDefault="008C4898">
      <w:bookmarkStart w:id="85" w:name="sub_30052"/>
      <w:bookmarkEnd w:id="84"/>
      <w:r>
        <w:t>б) вносить председателю Государственного антинаркотического комитета предложен</w:t>
      </w:r>
      <w:r>
        <w:t>ия по вопросам, требующим решения Президента Российской Федерации или Правительства Российской Федерации;</w:t>
      </w:r>
    </w:p>
    <w:p w:rsidR="00000000" w:rsidRDefault="008C4898">
      <w:bookmarkStart w:id="86" w:name="sub_30053"/>
      <w:bookmarkEnd w:id="85"/>
      <w:r>
        <w:t>в) рекомендовать руководителям органов местного самоуправления муниципальных образований создавать антинаркотические комиссии в муни</w:t>
      </w:r>
      <w:r>
        <w:t>ципальных образованиях;</w:t>
      </w:r>
    </w:p>
    <w:p w:rsidR="00000000" w:rsidRDefault="008C4898">
      <w:bookmarkStart w:id="87" w:name="sub_30054"/>
      <w:bookmarkEnd w:id="86"/>
      <w:r>
        <w:t>г)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</w:t>
      </w:r>
      <w:r>
        <w:t>й комиссии;</w:t>
      </w:r>
    </w:p>
    <w:p w:rsidR="00000000" w:rsidRDefault="008C4898">
      <w:bookmarkStart w:id="88" w:name="sub_30055"/>
      <w:bookmarkEnd w:id="87"/>
      <w:r>
        <w:t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</w:t>
      </w:r>
      <w:r>
        <w:t>убъекта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000000" w:rsidRDefault="008C4898">
      <w:bookmarkStart w:id="89" w:name="sub_30056"/>
      <w:bookmarkEnd w:id="88"/>
      <w:r>
        <w:t>е) привлекать для участия в работе комиссии должностных лиц и специалистов территориальных о</w:t>
      </w:r>
      <w:r>
        <w:t>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000000" w:rsidRDefault="008C4898">
      <w:bookmarkStart w:id="90" w:name="sub_3006"/>
      <w:bookmarkEnd w:id="89"/>
      <w:r>
        <w:t>6. Комиссия осуществляет свою деятельность на плановой основе в соответствии с регламентом, утверждаемым председателем Государственного антинаркотического комитета.</w:t>
      </w:r>
    </w:p>
    <w:p w:rsidR="00000000" w:rsidRDefault="008C4898">
      <w:bookmarkStart w:id="91" w:name="sub_3007"/>
      <w:bookmarkEnd w:id="90"/>
      <w:r>
        <w:t>7. Заседания комиссии проводятся не реже одного раза в квартал. </w:t>
      </w:r>
      <w:r>
        <w:t>В случае необходимости по решению председателя комиссии могут проводиться внеочередные заседания комиссии.</w:t>
      </w:r>
    </w:p>
    <w:p w:rsidR="00000000" w:rsidRDefault="008C4898">
      <w:bookmarkStart w:id="92" w:name="sub_3008"/>
      <w:bookmarkEnd w:id="91"/>
      <w:r>
        <w:t>8. Присутствие на заседании комиссии ее членов обязательно.</w:t>
      </w:r>
    </w:p>
    <w:bookmarkEnd w:id="92"/>
    <w:p w:rsidR="00000000" w:rsidRDefault="008C4898">
      <w:r>
        <w:t>Члены комиссии обладают равными правами при обсуждении рассматрив</w:t>
      </w:r>
      <w:r>
        <w:t>аемых на заседании вопросов.</w:t>
      </w:r>
    </w:p>
    <w:p w:rsidR="00000000" w:rsidRDefault="008C4898">
      <w:r>
        <w:t xml:space="preserve">Члены комиссии не вправе делегировать свои полномочия иным лицам. В </w:t>
      </w:r>
      <w:r>
        <w:lastRenderedPageBreak/>
        <w:t>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000000" w:rsidRDefault="008C4898">
      <w:r>
        <w:t>Лицо, исполняющее обязанности р</w:t>
      </w:r>
      <w:r>
        <w:t>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000000" w:rsidRDefault="008C4898">
      <w:r>
        <w:t>Заседание комиссии считается правомочным, если на</w:t>
      </w:r>
      <w:r>
        <w:t xml:space="preserve"> нем присутствует более половины ее членов.</w:t>
      </w:r>
    </w:p>
    <w:p w:rsidR="00000000" w:rsidRDefault="008C4898">
      <w:r>
        <w:t>В зависимости от рассматриваемых вопросов к участию в заседаниях комиссии могут привлекаться иные лица.</w:t>
      </w:r>
    </w:p>
    <w:p w:rsidR="00000000" w:rsidRDefault="008C4898">
      <w:bookmarkStart w:id="93" w:name="sub_3009"/>
      <w:r>
        <w:t>9. Решение комиссии оформляется протоколом, который подписывается председателем комиссии.</w:t>
      </w:r>
    </w:p>
    <w:bookmarkEnd w:id="93"/>
    <w:p w:rsidR="00000000" w:rsidRDefault="008C4898">
      <w:r>
        <w:t>Дл</w:t>
      </w:r>
      <w:r>
        <w:t>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</w:t>
      </w:r>
      <w:r>
        <w:t>ном порядке.</w:t>
      </w:r>
    </w:p>
    <w:p w:rsidR="00000000" w:rsidRDefault="008C4898">
      <w:r>
        <w:t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состав комиссии, могут принимать акты (совместные акты) для реализации решений комиссии.</w:t>
      </w:r>
    </w:p>
    <w:p w:rsidR="00000000" w:rsidRDefault="008C4898">
      <w:pPr>
        <w:pStyle w:val="afa"/>
        <w:rPr>
          <w:color w:val="000000"/>
          <w:sz w:val="16"/>
          <w:szCs w:val="16"/>
        </w:rPr>
      </w:pPr>
      <w:bookmarkStart w:id="94" w:name="sub_3010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8C4898">
      <w:pPr>
        <w:pStyle w:val="afb"/>
      </w:pPr>
      <w:r>
        <w:fldChar w:fldCharType="begin"/>
      </w:r>
      <w:r>
        <w:instrText>HYPERLINK "http://109.233.228.17/document?id=12082260&amp;sub=135"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января 2011 г. N 97 в пункт 10 внесены изменения</w:t>
      </w:r>
    </w:p>
    <w:p w:rsidR="00000000" w:rsidRDefault="008C4898">
      <w:pPr>
        <w:pStyle w:val="afb"/>
      </w:pPr>
      <w:r>
        <w:t>См. текст пункта в предыдущей редакции</w:t>
      </w:r>
    </w:p>
    <w:p w:rsidR="00000000" w:rsidRDefault="008C4898">
      <w:r>
        <w:t>10. </w:t>
      </w:r>
      <w:r>
        <w:t>Организационное обеспечение деятельности комиссии, в том числе по осуществлению мониторинга наркоситуации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</w:t>
      </w:r>
      <w:r>
        <w:t>а Российской Федерации (председателем комиссии).</w:t>
      </w:r>
    </w:p>
    <w:p w:rsidR="00000000" w:rsidRDefault="008C4898">
      <w:bookmarkStart w:id="95" w:name="sub_301002"/>
      <w:r>
        <w:t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</w:t>
      </w:r>
      <w:r>
        <w:t>ет структурное подразделение органа исполнительной власти субъекта Российской Федерации (аппарат комиссии) для организационного обеспечения деятельности комиссии, в том числе по осуществлению мониторинга наркоситуации в субъекте Российской Федерации, а так</w:t>
      </w:r>
      <w:r>
        <w:t>же назначает должностное лицо (руководителя аппарата комиссии), ответственное за организацию этой работы.</w:t>
      </w:r>
    </w:p>
    <w:p w:rsidR="00000000" w:rsidRDefault="008C4898">
      <w:bookmarkStart w:id="96" w:name="sub_3011"/>
      <w:bookmarkEnd w:id="95"/>
      <w:r>
        <w:t>11. Основными задачами аппарата комиссии являются:</w:t>
      </w:r>
    </w:p>
    <w:p w:rsidR="00000000" w:rsidRDefault="008C4898">
      <w:bookmarkStart w:id="97" w:name="sub_30111"/>
      <w:bookmarkEnd w:id="96"/>
      <w:r>
        <w:t>а) разработка проекта плана работы комиссии;</w:t>
      </w:r>
    </w:p>
    <w:p w:rsidR="00000000" w:rsidRDefault="008C4898">
      <w:bookmarkStart w:id="98" w:name="sub_30112"/>
      <w:bookmarkEnd w:id="97"/>
      <w:r>
        <w:t>б</w:t>
      </w:r>
      <w:r>
        <w:t>) обеспечение подготовки и проведения заседаний комиссии;</w:t>
      </w:r>
    </w:p>
    <w:p w:rsidR="00000000" w:rsidRDefault="008C4898">
      <w:bookmarkStart w:id="99" w:name="sub_30113"/>
      <w:bookmarkEnd w:id="98"/>
      <w:r>
        <w:t>в) обеспечение контроля за исполнением решений комиссии;</w:t>
      </w:r>
    </w:p>
    <w:bookmarkEnd w:id="99"/>
    <w:p w:rsidR="00000000" w:rsidRDefault="008C489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0" w:name="sub_30114"/>
    <w:p w:rsidR="00000000" w:rsidRDefault="008C4898">
      <w:pPr>
        <w:pStyle w:val="afb"/>
      </w:pPr>
      <w:r>
        <w:fldChar w:fldCharType="begin"/>
      </w:r>
      <w:r>
        <w:instrText>HYPERLINK "http://109.233.228.17/document?id=12082260&amp;sub=136"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</w:t>
      </w:r>
      <w:r>
        <w:t>нта РФ от 27 января 2011 г. N 97 в подпункт "г пункта 11 внесены изменения</w:t>
      </w:r>
    </w:p>
    <w:bookmarkEnd w:id="100"/>
    <w:p w:rsidR="00000000" w:rsidRDefault="008C4898">
      <w:pPr>
        <w:pStyle w:val="afb"/>
      </w:pPr>
      <w:r>
        <w:t>См. текст подпункта в предыдущей редакции</w:t>
      </w:r>
    </w:p>
    <w:p w:rsidR="00000000" w:rsidRDefault="008C4898">
      <w:r>
        <w:t xml:space="preserve">г) мониторинг наркоситуации, а также общественно-политических, </w:t>
      </w:r>
      <w:r>
        <w:lastRenderedPageBreak/>
        <w:t>социально-экономических и иных процессов в субъекте Российской Феде</w:t>
      </w:r>
      <w:r>
        <w:t>рации,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000000" w:rsidRDefault="008C4898">
      <w:bookmarkStart w:id="101" w:name="sub_30115"/>
      <w:r>
        <w:t>д) обеспечение взаимодействия комиссии с аппаратом Г</w:t>
      </w:r>
      <w:r>
        <w:t>осударственного антинаркотического комитета;</w:t>
      </w:r>
    </w:p>
    <w:p w:rsidR="00000000" w:rsidRDefault="008C4898">
      <w:bookmarkStart w:id="102" w:name="sub_30116"/>
      <w:bookmarkEnd w:id="101"/>
      <w:r>
        <w:t>е) организация и координация деятельности рабочих групп комиссии;</w:t>
      </w:r>
    </w:p>
    <w:p w:rsidR="00000000" w:rsidRDefault="008C4898">
      <w:bookmarkStart w:id="103" w:name="sub_30117"/>
      <w:bookmarkEnd w:id="102"/>
      <w:r>
        <w:t>ж) обеспечение деятельности комиссии по координации работы антинаркотических комиссий в муниципальных образов</w:t>
      </w:r>
      <w:r>
        <w:t>аниях;</w:t>
      </w:r>
    </w:p>
    <w:p w:rsidR="00000000" w:rsidRDefault="008C4898">
      <w:bookmarkStart w:id="104" w:name="sub_30118"/>
      <w:bookmarkEnd w:id="103"/>
      <w:r>
        <w:t>з) организация и ведение делопроизводства комиссии.</w:t>
      </w:r>
    </w:p>
    <w:p w:rsidR="00000000" w:rsidRDefault="008C4898">
      <w:bookmarkStart w:id="105" w:name="sub_3012"/>
      <w:bookmarkEnd w:id="104"/>
      <w:r>
        <w:t>12. 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</w:t>
      </w:r>
      <w:r>
        <w:t>ласти и органы исполнительной власти субъекта Российской Федерации, руководители которых являются членами комиссии.</w:t>
      </w:r>
    </w:p>
    <w:p w:rsidR="00000000" w:rsidRDefault="008C4898">
      <w:bookmarkStart w:id="106" w:name="sub_3013"/>
      <w:bookmarkEnd w:id="105"/>
      <w:r>
        <w:t>13. Комиссия имеет бланк со своим наименованием.</w:t>
      </w:r>
    </w:p>
    <w:bookmarkEnd w:id="106"/>
    <w:p w:rsidR="00000000" w:rsidRDefault="008C4898"/>
    <w:p w:rsidR="00000000" w:rsidRDefault="008C4898">
      <w:pPr>
        <w:pStyle w:val="1"/>
      </w:pPr>
      <w:bookmarkStart w:id="107" w:name="sub_4000"/>
      <w:r>
        <w:t>Состав</w:t>
      </w:r>
      <w:r>
        <w:br/>
        <w:t>антинаркотической комиссии в субъекте Российской Фе</w:t>
      </w:r>
      <w:r>
        <w:t>дерации по должностям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Президента РФ от 18 октября 2007 г. N 1374)</w:t>
      </w:r>
    </w:p>
    <w:bookmarkEnd w:id="107"/>
    <w:p w:rsidR="00000000" w:rsidRDefault="008C4898"/>
    <w:p w:rsidR="00000000" w:rsidRDefault="008C4898"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</w:t>
      </w:r>
      <w:r>
        <w:t>)</w:t>
      </w:r>
    </w:p>
    <w:p w:rsidR="00000000" w:rsidRDefault="008C4898">
      <w:r>
        <w:t>Начальник территориального органа ФСКН России (заместитель председателя комиссии)</w:t>
      </w:r>
    </w:p>
    <w:p w:rsidR="00000000" w:rsidRDefault="008C4898">
      <w:r>
        <w:t>Главный федеральный инспектор по субъекту Российской Федерации</w:t>
      </w:r>
    </w:p>
    <w:p w:rsidR="00000000" w:rsidRDefault="008C4898">
      <w:r>
        <w:t>Представитель законодательного (представительного) органа государственной власти субъекта Российской Федераци</w:t>
      </w:r>
      <w:r>
        <w:t>и (по согласованию)</w:t>
      </w:r>
    </w:p>
    <w:p w:rsidR="00000000" w:rsidRDefault="008C4898">
      <w:r>
        <w:t>Начальник территориального органа МВД России</w:t>
      </w:r>
    </w:p>
    <w:p w:rsidR="00000000" w:rsidRDefault="008C4898">
      <w:r>
        <w:t>Начальник территориального органа ФСБ России</w:t>
      </w:r>
    </w:p>
    <w:p w:rsidR="00000000" w:rsidRDefault="008C4898">
      <w:r>
        <w:t>Начальники таможенных органов, регионом деятельности которых определена территория субъекта Российской Федерации</w:t>
      </w:r>
    </w:p>
    <w:p w:rsidR="00000000" w:rsidRDefault="008C4898">
      <w:r>
        <w:t>Руководитель органа здравоохранен</w:t>
      </w:r>
      <w:r>
        <w:t>ия в субъекте Российской Федерации</w:t>
      </w:r>
    </w:p>
    <w:p w:rsidR="00000000" w:rsidRDefault="008C4898">
      <w:r>
        <w:t>Руководитель органа образования в субъекте Российской Федерации</w:t>
      </w:r>
      <w:hyperlink w:anchor="sub_991" w:history="1">
        <w:r>
          <w:rPr>
            <w:rStyle w:val="a4"/>
          </w:rPr>
          <w:t>*</w:t>
        </w:r>
      </w:hyperlink>
    </w:p>
    <w:p w:rsidR="00000000" w:rsidRDefault="008C4898"/>
    <w:p w:rsidR="00000000" w:rsidRDefault="008C4898">
      <w:r>
        <w:t>_____________________________</w:t>
      </w:r>
    </w:p>
    <w:p w:rsidR="00000000" w:rsidRDefault="008C4898">
      <w:bookmarkStart w:id="108" w:name="sub_991"/>
      <w:r>
        <w:t>* По решению председателя антинаркотической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</w:t>
      </w:r>
      <w:r>
        <w:t>анов исполнительной власти субъекта Российской Федерации по согласованию с соответствующими органами.</w:t>
      </w:r>
    </w:p>
    <w:bookmarkEnd w:id="108"/>
    <w:p w:rsidR="00000000" w:rsidRDefault="008C4898"/>
    <w:p w:rsidR="00000000" w:rsidRDefault="008C4898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98"/>
    <w:rsid w:val="008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8.17/document?id=125673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9.233.228.17/document?id=12007402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9.233.228.17/document?id=10003000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9.233.228.17/document?id=12087125&amp;sub=1000" TargetMode="External"/><Relationship Id="rId10" Type="http://schemas.openxmlformats.org/officeDocument/2006/relationships/hyperlink" Target="http://109.233.228.17/document?id=1200740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9.233.228.17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3190</Words>
  <Characters>25826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Office</cp:lastModifiedBy>
  <cp:revision>2</cp:revision>
  <dcterms:created xsi:type="dcterms:W3CDTF">2014-10-07T05:13:00Z</dcterms:created>
  <dcterms:modified xsi:type="dcterms:W3CDTF">2014-10-07T05:13:00Z</dcterms:modified>
</cp:coreProperties>
</file>